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F9" w:rsidRPr="000A22F9" w:rsidRDefault="000A22F9" w:rsidP="00C31A57">
      <w:pPr>
        <w:shd w:val="clear" w:color="auto" w:fill="FFFFFF"/>
        <w:spacing w:after="0" w:line="240" w:lineRule="auto"/>
        <w:rPr>
          <w:rFonts w:ascii="Times New Roman" w:eastAsia="Times New Roman" w:hAnsi="Times New Roman" w:cs="Times New Roman"/>
          <w:color w:val="1D1D1D"/>
          <w:sz w:val="21"/>
          <w:szCs w:val="21"/>
        </w:rPr>
      </w:pPr>
      <w:bookmarkStart w:id="0" w:name="_GoBack"/>
      <w:bookmarkEnd w:id="0"/>
    </w:p>
    <w:p w:rsidR="00C31A57" w:rsidRPr="00C31A57" w:rsidRDefault="002B342B" w:rsidP="00C31A57">
      <w:pPr>
        <w:shd w:val="clear" w:color="auto" w:fill="FFFFFF"/>
        <w:spacing w:after="0" w:line="240" w:lineRule="auto"/>
        <w:rPr>
          <w:rFonts w:ascii="Times New Roman" w:eastAsia="Times New Roman" w:hAnsi="Times New Roman" w:cs="Times New Roman"/>
          <w:color w:val="1D1D1D"/>
          <w:sz w:val="21"/>
          <w:szCs w:val="21"/>
        </w:rPr>
      </w:pPr>
      <w:r w:rsidRPr="000A22F9">
        <w:rPr>
          <w:rFonts w:ascii="Times New Roman" w:eastAsia="Times New Roman" w:hAnsi="Times New Roman" w:cs="Times New Roman"/>
          <w:color w:val="1D1D1D"/>
          <w:sz w:val="21"/>
          <w:szCs w:val="21"/>
        </w:rPr>
        <w:t>DISCUSSION RESPONSE TO A STUDENT</w:t>
      </w:r>
    </w:p>
    <w:p w:rsidR="00E52B23" w:rsidRDefault="00E52B23"/>
    <w:p w:rsidR="00C31A57" w:rsidRDefault="00C31A57"/>
    <w:p w:rsidR="00C31A57" w:rsidRPr="000A22F9" w:rsidRDefault="00C31A57" w:rsidP="00375EB2">
      <w:pPr>
        <w:spacing w:line="480" w:lineRule="auto"/>
        <w:rPr>
          <w:rFonts w:ascii="Times New Roman" w:hAnsi="Times New Roman" w:cs="Times New Roman"/>
          <w:sz w:val="24"/>
          <w:szCs w:val="24"/>
        </w:rPr>
      </w:pPr>
    </w:p>
    <w:p w:rsidR="00C31A57" w:rsidRPr="000A22F9" w:rsidRDefault="002B342B" w:rsidP="00375EB2">
      <w:pPr>
        <w:spacing w:line="480" w:lineRule="auto"/>
        <w:rPr>
          <w:rFonts w:ascii="Times New Roman" w:hAnsi="Times New Roman" w:cs="Times New Roman"/>
          <w:sz w:val="24"/>
          <w:szCs w:val="24"/>
        </w:rPr>
      </w:pPr>
      <w:r w:rsidRPr="000A22F9">
        <w:rPr>
          <w:rFonts w:ascii="Times New Roman" w:hAnsi="Times New Roman" w:cs="Times New Roman"/>
          <w:sz w:val="24"/>
          <w:szCs w:val="24"/>
        </w:rPr>
        <w:t>Hello friend</w:t>
      </w:r>
      <w:r w:rsidR="00D0005A" w:rsidRPr="000A22F9">
        <w:rPr>
          <w:rFonts w:ascii="Times New Roman" w:hAnsi="Times New Roman" w:cs="Times New Roman"/>
          <w:sz w:val="24"/>
          <w:szCs w:val="24"/>
        </w:rPr>
        <w:t>!</w:t>
      </w:r>
    </w:p>
    <w:p w:rsidR="00D0005A" w:rsidRPr="000A22F9" w:rsidRDefault="002B342B" w:rsidP="00375EB2">
      <w:pPr>
        <w:spacing w:line="480" w:lineRule="auto"/>
        <w:rPr>
          <w:rFonts w:ascii="Times New Roman" w:hAnsi="Times New Roman" w:cs="Times New Roman"/>
          <w:sz w:val="24"/>
          <w:szCs w:val="24"/>
        </w:rPr>
      </w:pPr>
      <w:r w:rsidRPr="000A22F9">
        <w:rPr>
          <w:rFonts w:ascii="Times New Roman" w:hAnsi="Times New Roman" w:cs="Times New Roman"/>
          <w:sz w:val="24"/>
          <w:szCs w:val="24"/>
        </w:rPr>
        <w:t>I have read your discussion, and I have found it very interesting. It is a fact that as much as adults may want to retire, societal and physical factors become a consideration in their retirement decision</w:t>
      </w:r>
      <w:r w:rsidR="00EE2214" w:rsidRPr="000A22F9">
        <w:rPr>
          <w:rFonts w:ascii="Times New Roman" w:hAnsi="Times New Roman" w:cs="Times New Roman"/>
          <w:sz w:val="24"/>
          <w:szCs w:val="24"/>
        </w:rPr>
        <w:t xml:space="preserve">. In our society, you will realize that some older adults are just forced to retire due to physical effects such as loss of sight, weakening of bones, and inability to work effectively. However, an older individual may decide to continue working with an excellent physical appearance and health despite attaining retirement age. As you have discussed, some of the societal laws may alter an individual's retirement </w:t>
      </w:r>
      <w:r w:rsidR="00375EB2" w:rsidRPr="000A22F9">
        <w:rPr>
          <w:rFonts w:ascii="Times New Roman" w:hAnsi="Times New Roman" w:cs="Times New Roman"/>
          <w:sz w:val="24"/>
          <w:szCs w:val="24"/>
        </w:rPr>
        <w:t>stage</w:t>
      </w:r>
      <w:r w:rsidR="00EE2214" w:rsidRPr="000A22F9">
        <w:rPr>
          <w:rFonts w:ascii="Times New Roman" w:hAnsi="Times New Roman" w:cs="Times New Roman"/>
          <w:sz w:val="24"/>
          <w:szCs w:val="24"/>
        </w:rPr>
        <w:t xml:space="preserve">. For instance, most experts in the field of medicine may be extended their retirement age by law to </w:t>
      </w:r>
      <w:r w:rsidR="00375EB2" w:rsidRPr="000A22F9">
        <w:rPr>
          <w:rFonts w:ascii="Times New Roman" w:hAnsi="Times New Roman" w:cs="Times New Roman"/>
          <w:sz w:val="24"/>
          <w:szCs w:val="24"/>
        </w:rPr>
        <w:t>allow</w:t>
      </w:r>
      <w:r w:rsidR="00EE2214" w:rsidRPr="000A22F9">
        <w:rPr>
          <w:rFonts w:ascii="Times New Roman" w:hAnsi="Times New Roman" w:cs="Times New Roman"/>
          <w:sz w:val="24"/>
          <w:szCs w:val="24"/>
        </w:rPr>
        <w:t xml:space="preserve"> them to continue providing essential services.</w:t>
      </w:r>
    </w:p>
    <w:p w:rsidR="00D0005A" w:rsidRPr="000A22F9" w:rsidRDefault="00EE2214" w:rsidP="00375EB2">
      <w:pPr>
        <w:spacing w:line="480" w:lineRule="auto"/>
        <w:rPr>
          <w:rFonts w:ascii="Times New Roman" w:hAnsi="Times New Roman" w:cs="Times New Roman"/>
          <w:sz w:val="24"/>
          <w:szCs w:val="24"/>
        </w:rPr>
      </w:pPr>
      <w:r w:rsidRPr="000A22F9">
        <w:rPr>
          <w:rFonts w:ascii="Times New Roman" w:hAnsi="Times New Roman" w:cs="Times New Roman"/>
          <w:sz w:val="24"/>
          <w:szCs w:val="24"/>
        </w:rPr>
        <w:t xml:space="preserve">Furthermore, you will realize that an older adult with a more dependent </w:t>
      </w:r>
      <w:r w:rsidR="00375EB2" w:rsidRPr="000A22F9">
        <w:rPr>
          <w:rFonts w:ascii="Times New Roman" w:hAnsi="Times New Roman" w:cs="Times New Roman"/>
          <w:sz w:val="24"/>
          <w:szCs w:val="24"/>
        </w:rPr>
        <w:t>family</w:t>
      </w:r>
      <w:r w:rsidRPr="000A22F9">
        <w:rPr>
          <w:rFonts w:ascii="Times New Roman" w:hAnsi="Times New Roman" w:cs="Times New Roman"/>
          <w:sz w:val="24"/>
          <w:szCs w:val="24"/>
        </w:rPr>
        <w:t xml:space="preserve"> might extend his or her retirement decision to cater to their family members</w:t>
      </w:r>
      <w:r w:rsidR="00375EB2" w:rsidRPr="000A22F9">
        <w:rPr>
          <w:rFonts w:ascii="Times New Roman" w:hAnsi="Times New Roman" w:cs="Times New Roman"/>
          <w:sz w:val="24"/>
          <w:szCs w:val="24"/>
        </w:rPr>
        <w:t xml:space="preserve"> (</w:t>
      </w:r>
      <w:r w:rsidR="00375EB2" w:rsidRPr="000A22F9">
        <w:rPr>
          <w:rFonts w:ascii="Times New Roman" w:hAnsi="Times New Roman" w:cs="Times New Roman"/>
          <w:color w:val="222222"/>
          <w:sz w:val="24"/>
          <w:szCs w:val="24"/>
          <w:shd w:val="clear" w:color="auto" w:fill="FFFFFF"/>
        </w:rPr>
        <w:t xml:space="preserve">Madhuwanthi, L. P. (2020). </w:t>
      </w:r>
      <w:r w:rsidRPr="000A22F9">
        <w:rPr>
          <w:rFonts w:ascii="Times New Roman" w:hAnsi="Times New Roman" w:cs="Times New Roman"/>
          <w:sz w:val="24"/>
          <w:szCs w:val="24"/>
        </w:rPr>
        <w:t xml:space="preserve"> </w:t>
      </w:r>
      <w:r w:rsidR="00375EB2" w:rsidRPr="000A22F9">
        <w:rPr>
          <w:rFonts w:ascii="Times New Roman" w:hAnsi="Times New Roman" w:cs="Times New Roman"/>
          <w:sz w:val="24"/>
          <w:szCs w:val="24"/>
        </w:rPr>
        <w:t>In addition</w:t>
      </w:r>
      <w:r w:rsidRPr="000A22F9">
        <w:rPr>
          <w:rFonts w:ascii="Times New Roman" w:hAnsi="Times New Roman" w:cs="Times New Roman"/>
          <w:sz w:val="24"/>
          <w:szCs w:val="24"/>
        </w:rPr>
        <w:t xml:space="preserve">, a </w:t>
      </w:r>
      <w:r w:rsidR="00375EB2" w:rsidRPr="000A22F9">
        <w:rPr>
          <w:rFonts w:ascii="Times New Roman" w:hAnsi="Times New Roman" w:cs="Times New Roman"/>
          <w:sz w:val="24"/>
          <w:szCs w:val="24"/>
        </w:rPr>
        <w:t>welcoming</w:t>
      </w:r>
      <w:r w:rsidRPr="000A22F9">
        <w:rPr>
          <w:rFonts w:ascii="Times New Roman" w:hAnsi="Times New Roman" w:cs="Times New Roman"/>
          <w:sz w:val="24"/>
          <w:szCs w:val="24"/>
        </w:rPr>
        <w:t xml:space="preserve"> and </w:t>
      </w:r>
      <w:r w:rsidR="00375EB2" w:rsidRPr="000A22F9">
        <w:rPr>
          <w:rFonts w:ascii="Times New Roman" w:hAnsi="Times New Roman" w:cs="Times New Roman"/>
          <w:sz w:val="24"/>
          <w:szCs w:val="24"/>
        </w:rPr>
        <w:t>well-established</w:t>
      </w:r>
      <w:r w:rsidRPr="000A22F9">
        <w:rPr>
          <w:rFonts w:ascii="Times New Roman" w:hAnsi="Times New Roman" w:cs="Times New Roman"/>
          <w:sz w:val="24"/>
          <w:szCs w:val="24"/>
        </w:rPr>
        <w:t xml:space="preserve"> society can make an older </w:t>
      </w:r>
      <w:r w:rsidR="00375EB2" w:rsidRPr="000A22F9">
        <w:rPr>
          <w:rFonts w:ascii="Times New Roman" w:hAnsi="Times New Roman" w:cs="Times New Roman"/>
          <w:sz w:val="24"/>
          <w:szCs w:val="24"/>
        </w:rPr>
        <w:t xml:space="preserve">adult </w:t>
      </w:r>
      <w:r w:rsidRPr="000A22F9">
        <w:rPr>
          <w:rFonts w:ascii="Times New Roman" w:hAnsi="Times New Roman" w:cs="Times New Roman"/>
          <w:sz w:val="24"/>
          <w:szCs w:val="24"/>
        </w:rPr>
        <w:t xml:space="preserve">have </w:t>
      </w:r>
      <w:r w:rsidR="00375EB2" w:rsidRPr="000A22F9">
        <w:rPr>
          <w:rFonts w:ascii="Times New Roman" w:hAnsi="Times New Roman" w:cs="Times New Roman"/>
          <w:sz w:val="24"/>
          <w:szCs w:val="24"/>
        </w:rPr>
        <w:t>an early retirement due to a less dependent and humble environment for investment and resting. This may be a different case for an older adult working and living in a hostile society with a lot of demand.</w:t>
      </w:r>
    </w:p>
    <w:p w:rsidR="00375EB2" w:rsidRPr="000A22F9" w:rsidRDefault="002B342B" w:rsidP="000A22F9">
      <w:pPr>
        <w:spacing w:line="480" w:lineRule="auto"/>
        <w:jc w:val="center"/>
        <w:rPr>
          <w:rFonts w:ascii="Times New Roman" w:hAnsi="Times New Roman" w:cs="Times New Roman"/>
          <w:sz w:val="24"/>
          <w:szCs w:val="24"/>
        </w:rPr>
      </w:pPr>
      <w:r w:rsidRPr="000A22F9">
        <w:rPr>
          <w:rFonts w:ascii="Times New Roman" w:hAnsi="Times New Roman" w:cs="Times New Roman"/>
          <w:sz w:val="24"/>
          <w:szCs w:val="24"/>
        </w:rPr>
        <w:t>Reference</w:t>
      </w:r>
    </w:p>
    <w:p w:rsidR="00375EB2" w:rsidRPr="000A22F9" w:rsidRDefault="002B342B" w:rsidP="00375EB2">
      <w:pPr>
        <w:spacing w:line="480" w:lineRule="auto"/>
        <w:rPr>
          <w:rFonts w:ascii="Times New Roman" w:hAnsi="Times New Roman" w:cs="Times New Roman"/>
          <w:sz w:val="24"/>
          <w:szCs w:val="24"/>
        </w:rPr>
      </w:pPr>
      <w:r w:rsidRPr="000A22F9">
        <w:rPr>
          <w:rFonts w:ascii="Times New Roman" w:hAnsi="Times New Roman" w:cs="Times New Roman"/>
          <w:color w:val="222222"/>
          <w:sz w:val="24"/>
          <w:szCs w:val="24"/>
          <w:shd w:val="clear" w:color="auto" w:fill="FFFFFF"/>
        </w:rPr>
        <w:t>Madhuwanthi, L. P. (2020). When do you Retire? Examining Intended Retirement Age Decision among Public Sector Employees in Sri Lanka. </w:t>
      </w:r>
      <w:r w:rsidRPr="000A22F9">
        <w:rPr>
          <w:rFonts w:ascii="Times New Roman" w:hAnsi="Times New Roman" w:cs="Times New Roman"/>
          <w:i/>
          <w:iCs/>
          <w:color w:val="222222"/>
          <w:sz w:val="24"/>
          <w:szCs w:val="24"/>
          <w:shd w:val="clear" w:color="auto" w:fill="FFFFFF"/>
        </w:rPr>
        <w:t>South Asian Journal of Social Studies and Economics</w:t>
      </w:r>
      <w:r w:rsidRPr="000A22F9">
        <w:rPr>
          <w:rFonts w:ascii="Times New Roman" w:hAnsi="Times New Roman" w:cs="Times New Roman"/>
          <w:color w:val="222222"/>
          <w:sz w:val="24"/>
          <w:szCs w:val="24"/>
          <w:shd w:val="clear" w:color="auto" w:fill="FFFFFF"/>
        </w:rPr>
        <w:t>, 61-72.</w:t>
      </w:r>
    </w:p>
    <w:sectPr w:rsidR="00375EB2" w:rsidRPr="000A2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57"/>
    <w:rsid w:val="000A22F9"/>
    <w:rsid w:val="002B342B"/>
    <w:rsid w:val="00375EB2"/>
    <w:rsid w:val="00B430DE"/>
    <w:rsid w:val="00C31A57"/>
    <w:rsid w:val="00D0005A"/>
    <w:rsid w:val="00E52B23"/>
    <w:rsid w:val="00EE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06174-C24A-4161-BC29-1F0465AC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2F9"/>
  </w:style>
  <w:style w:type="paragraph" w:styleId="Footer">
    <w:name w:val="footer"/>
    <w:basedOn w:val="Normal"/>
    <w:link w:val="FooterChar"/>
    <w:uiPriority w:val="99"/>
    <w:unhideWhenUsed/>
    <w:rsid w:val="000A2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2021-06-08T23:47:00Z</dcterms:created>
  <dcterms:modified xsi:type="dcterms:W3CDTF">2021-06-08T23:47:00Z</dcterms:modified>
</cp:coreProperties>
</file>